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Montserrat" w:cs="Montserrat" w:eastAsia="Montserrat" w:hAnsi="Montserrat"/>
          <w:color w:val="7b4e34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color w:val="7b4e34"/>
          <w:sz w:val="36"/>
          <w:szCs w:val="36"/>
          <w:shd w:fill="cfa06d" w:val="clear"/>
          <w:rtl w:val="0"/>
        </w:rPr>
        <w:t xml:space="preserve">MACHTIGING SEPA INCASSO</w:t>
      </w:r>
      <w:r w:rsidDel="00000000" w:rsidR="00000000" w:rsidRPr="00000000">
        <w:rPr>
          <w:rFonts w:ascii="Montserrat" w:cs="Montserrat" w:eastAsia="Montserrat" w:hAnsi="Montserrat"/>
          <w:color w:val="7b4e34"/>
          <w:sz w:val="36"/>
          <w:szCs w:val="36"/>
          <w:rtl w:val="0"/>
        </w:rPr>
        <w:br w:type="textWrapping"/>
      </w:r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Jan &amp; Willianne - op reis met God</w:t>
      </w:r>
      <w:r w:rsidDel="00000000" w:rsidR="00000000" w:rsidRPr="00000000">
        <w:rPr>
          <w:rFonts w:ascii="Montserrat" w:cs="Montserrat" w:eastAsia="Montserrat" w:hAnsi="Montserrat"/>
          <w:color w:val="7b4e34"/>
          <w:sz w:val="36"/>
          <w:szCs w:val="36"/>
          <w:rtl w:val="0"/>
        </w:rPr>
        <w:br w:type="textWrapping"/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7b4e34"/>
          <w:sz w:val="22"/>
          <w:szCs w:val="22"/>
          <w:rtl w:val="0"/>
        </w:rPr>
        <w:t xml:space="preserve">Bedankt voor uw betrokkenheid bij WEC Nederland in de ondersteuning van Jan &amp; Willianne. </w:t>
        <w:br w:type="textWrapping"/>
      </w:r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Door ondertekening van dit formulier machtig ik stichting WEC Nederland om onderstaand bedrag  van mijn rekening af te schrijven: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4372610</wp:posOffset>
            </wp:positionH>
            <wp:positionV relativeFrom="paragraph">
              <wp:posOffset>-899792</wp:posOffset>
            </wp:positionV>
            <wp:extent cx="2260600" cy="2260600"/>
            <wp:effectExtent b="0" l="0" r="0" t="0"/>
            <wp:wrapSquare wrapText="bothSides" distB="0" distT="0" distL="114300" distR="114300"/>
            <wp:docPr descr="Logo" id="2" name="image1.png"/>
            <a:graphic>
              <a:graphicData uri="http://schemas.openxmlformats.org/drawingml/2006/picture">
                <pic:pic>
                  <pic:nvPicPr>
                    <pic:cNvPr descr="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226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fa06d" w:val="clear"/>
        <w:spacing w:before="200" w:line="276" w:lineRule="auto"/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  <w:rtl w:val="0"/>
        </w:rPr>
        <w:t xml:space="preserve">1. Uw gift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360" w:lineRule="auto"/>
        <w:rPr>
          <w:rFonts w:ascii="Montserrat" w:cs="Montserrat" w:eastAsia="Montserrat" w:hAnsi="Montserrat"/>
          <w:color w:val="7b4e34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Bedrag: €</w:t>
        <w:br w:type="textWrapping"/>
        <w:t xml:space="preserve">Ten behoeve van het werk van: Jan &amp; Willianne Boom</w:t>
      </w:r>
    </w:p>
    <w:p w:rsidR="00000000" w:rsidDel="00000000" w:rsidP="00000000" w:rsidRDefault="00000000" w:rsidRPr="00000000" w14:paraId="00000004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fa06d" w:val="clear"/>
        <w:spacing w:before="200" w:line="276" w:lineRule="auto"/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  <w:rtl w:val="0"/>
        </w:rPr>
        <w:t xml:space="preserve">2. Frequentie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Montserrat" w:cs="Montserrat" w:eastAsia="Montserrat" w:hAnsi="Montserrat"/>
          <w:color w:val="7b4e34"/>
          <w:sz w:val="22"/>
          <w:szCs w:val="22"/>
        </w:rPr>
      </w:pPr>
      <w:sdt>
        <w:sdtPr>
          <w:id w:val="63369015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7b4e34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 Eenmalig</w:t>
        <w:br w:type="textWrapping"/>
      </w:r>
      <w:sdt>
        <w:sdtPr>
          <w:id w:val="31637784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7b4e34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 Maandelijks</w:t>
        <w:br w:type="textWrapping"/>
      </w:r>
      <w:sdt>
        <w:sdtPr>
          <w:id w:val="-1780506552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7b4e34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 Per kwartaal</w:t>
        <w:br w:type="textWrapping"/>
      </w:r>
      <w:sdt>
        <w:sdtPr>
          <w:id w:val="-1655614349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7b4e34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 Halfjaarlijks</w:t>
        <w:br w:type="textWrapping"/>
      </w:r>
      <w:sdt>
        <w:sdtPr>
          <w:id w:val="944773347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7b4e34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 Jaarlijks</w:t>
      </w:r>
    </w:p>
    <w:p w:rsidR="00000000" w:rsidDel="00000000" w:rsidP="00000000" w:rsidRDefault="00000000" w:rsidRPr="00000000" w14:paraId="0000000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fa06d" w:val="clear"/>
        <w:spacing w:before="200" w:line="276" w:lineRule="auto"/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ffffff"/>
          <w:sz w:val="22"/>
          <w:szCs w:val="22"/>
          <w:rtl w:val="0"/>
        </w:rPr>
        <w:t xml:space="preserve">3. Gegevens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360" w:lineRule="auto"/>
        <w:rPr>
          <w:rFonts w:ascii="Montserrat" w:cs="Montserrat" w:eastAsia="Montserrat" w:hAnsi="Montserrat"/>
          <w:color w:val="7b4e34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t xml:space="preserve">Naam:</w:t>
        <w:br w:type="textWrapping"/>
        <w:t xml:space="preserve">Adres:</w:t>
        <w:br w:type="textWrapping"/>
        <w:t xml:space="preserve">Postcode:</w:t>
        <w:br w:type="textWrapping"/>
        <w:t xml:space="preserve">Plaats:</w:t>
        <w:br w:type="textWrapping"/>
        <w:t xml:space="preserve">E-mailadres: </w:t>
        <w:br w:type="textWrapping"/>
        <w:t xml:space="preserve">IBAN:</w:t>
        <w:br w:type="textWrapping"/>
        <w:t xml:space="preserve">Datum:</w:t>
        <w:br w:type="textWrapping"/>
        <w:t xml:space="preserve">Handtekening: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360" w:lineRule="auto"/>
        <w:rPr>
          <w:rFonts w:ascii="Montserrat" w:cs="Montserrat" w:eastAsia="Montserrat" w:hAnsi="Montserrat"/>
          <w:color w:val="7b4e34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7b4e34"/>
          <w:sz w:val="22"/>
          <w:szCs w:val="22"/>
          <w:rtl w:val="0"/>
        </w:rPr>
        <w:br w:type="textWrapping"/>
        <w:t xml:space="preserve">Plaats en datum:</w:t>
        <w:tab/>
        <w:tab/>
        <w:tab/>
        <w:tab/>
        <w:tab/>
        <w:t xml:space="preserve">Handtekening: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360" w:lineRule="auto"/>
        <w:rPr>
          <w:rFonts w:ascii="Montserrat" w:cs="Montserrat" w:eastAsia="Montserrat" w:hAnsi="Montserrat"/>
          <w:color w:val="7b4e3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center"/>
        <w:rPr>
          <w:rFonts w:ascii="Montserrat" w:cs="Montserrat" w:eastAsia="Montserrat" w:hAnsi="Montserrat"/>
          <w:b w:val="1"/>
          <w:bCs w:val="1"/>
          <w:color w:val="7b4e34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7b4e34"/>
          <w:sz w:val="22"/>
          <w:szCs w:val="22"/>
          <w:rtl w:val="0"/>
        </w:rPr>
        <w:t xml:space="preserve">Het ingevulde formulier graag versturen naar finance@wec-nederland.org.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center"/>
        <w:rPr>
          <w:rFonts w:ascii="Montserrat" w:cs="Montserrat" w:eastAsia="Montserrat" w:hAnsi="Montserrat"/>
          <w:color w:val="7b4e34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color w:val="7b4e34"/>
          <w:sz w:val="16"/>
          <w:szCs w:val="16"/>
          <w:rtl w:val="0"/>
        </w:rPr>
        <w:t xml:space="preserve">Stichting WEC Nederland heeft een ANBI-status wat betekent dat een gift belasting aftrekbaar is. </w:t>
        <w:br w:type="textWrapping"/>
        <w:t xml:space="preserve">100% van uw gift wordt besteed aan de missie van Jan &amp; Willianne.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339215</wp:posOffset>
                </wp:positionV>
                <wp:extent cx="3295650" cy="84021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10875" y="3372594"/>
                          <a:ext cx="3270250" cy="8148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754F3A"/>
                          </a:solidFill>
                          <a:prstDash val="solid"/>
                          <a:miter lim="8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  <w:t xml:space="preserve">Stichting WEC Nederland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  <w:t xml:space="preserve">Adres: Waalstraat 40 8303 DH Emmeloord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  <w:t xml:space="preserve">Telefoonnummer: 0527-616521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  <w:t xml:space="preserve">Mail Wilbert Dekker: penningmeester@opreismetgod.nl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  <w:t xml:space="preserve">Incassant-ID: NL12ZZZ564954390000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7b4e34"/>
                                <w:sz w:val="1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339215</wp:posOffset>
                </wp:positionV>
                <wp:extent cx="3295650" cy="840212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0" cy="8402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center"/>
        <w:rPr>
          <w:rFonts w:ascii="Montserrat" w:cs="Montserrat" w:eastAsia="Montserrat" w:hAnsi="Montserrat"/>
          <w:color w:val="7b4e3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Montserrat" w:cs="Montserrat" w:eastAsia="Montserrat" w:hAnsi="Montserrat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1418" w:top="1418" w:left="1418" w:right="1418" w:header="68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right" w:leader="none" w:pos="9070"/>
      </w:tabs>
      <w:spacing w:after="200" w:line="276" w:lineRule="auto"/>
      <w:jc w:val="center"/>
      <w:rPr>
        <w:rFonts w:ascii="Montserrat" w:cs="Montserrat" w:eastAsia="Montserrat" w:hAnsi="Montserrat"/>
        <w:color w:val="7b4e34"/>
        <w:sz w:val="16"/>
        <w:szCs w:val="16"/>
      </w:rPr>
    </w:pPr>
    <w:r w:rsidDel="00000000" w:rsidR="00000000" w:rsidRPr="00000000">
      <w:rPr>
        <w:rFonts w:ascii="Montserrat" w:cs="Montserrat" w:eastAsia="Montserrat" w:hAnsi="Montserrat"/>
        <w:i w:val="1"/>
        <w:iCs w:val="1"/>
        <w:color w:val="7b4e34"/>
        <w:sz w:val="16"/>
        <w:szCs w:val="16"/>
        <w:rtl w:val="0"/>
      </w:rPr>
      <w:t xml:space="preserve">Als u het niet eens bent met uw afschrijving kunt u deze binnen 8 weken na afschrijving laten terugboeken.  </w:t>
      <w:br w:type="textWrapping"/>
      <w:t xml:space="preserve">U kunt hiervoor contact opnemen met WEC Nederland  of met uw bank.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jT6tcDCEB+/EOeRzuW6xNxhQ5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sTkk0UXRLejN0MTgtNWNsZUdpR0dWazB5b0NNTThB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TaxCatchAll</vt:lpwstr>
  </property>
  <property fmtid="{D5CDD505-2E9C-101B-9397-08002B2CF9AE}" pid="3" name="lcf76f155ced4ddcb4097134ff3c332f">
    <vt:lpwstr>lcf76f155ced4ddcb4097134ff3c332f</vt:lpwstr>
  </property>
</Properties>
</file>